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BC" w:rsidRPr="00B335A8" w:rsidRDefault="004558BC" w:rsidP="00B335A8">
      <w:pPr>
        <w:jc w:val="center"/>
        <w:rPr>
          <w:rFonts w:ascii="Georgia" w:hAnsi="Georgia" w:cstheme="minorHAnsi"/>
          <w:b/>
          <w:smallCaps/>
          <w:sz w:val="24"/>
          <w:szCs w:val="24"/>
        </w:rPr>
      </w:pPr>
      <w:r w:rsidRPr="00B335A8">
        <w:rPr>
          <w:rFonts w:ascii="Georgia" w:hAnsi="Georgia" w:cstheme="minorHAnsi"/>
          <w:b/>
          <w:smallCaps/>
          <w:sz w:val="24"/>
          <w:szCs w:val="24"/>
        </w:rPr>
        <w:t>A 4 Dimenzió Társadalomtudományi Egyesület tevékenysége a 2016-os évben</w:t>
      </w:r>
    </w:p>
    <w:p w:rsidR="00B335A8" w:rsidRDefault="00B335A8" w:rsidP="00B335A8">
      <w:pPr>
        <w:jc w:val="both"/>
        <w:rPr>
          <w:rFonts w:ascii="Georgia" w:hAnsi="Georgia" w:cs="Arial"/>
          <w:color w:val="303031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m</w:t>
      </w:r>
      <w:r w:rsidR="004558BC" w:rsidRPr="00B335A8">
        <w:rPr>
          <w:rFonts w:ascii="Georgia" w:hAnsi="Georgia"/>
          <w:b/>
          <w:sz w:val="24"/>
          <w:szCs w:val="24"/>
        </w:rPr>
        <w:t>árcius</w:t>
      </w:r>
      <w:r>
        <w:rPr>
          <w:rFonts w:ascii="Georgia" w:hAnsi="Georgia"/>
          <w:b/>
          <w:sz w:val="24"/>
          <w:szCs w:val="24"/>
        </w:rPr>
        <w:t xml:space="preserve"> 3. </w:t>
      </w:r>
      <w:hyperlink r:id="rId7" w:history="1">
        <w:r w:rsidR="004558BC" w:rsidRPr="00B335A8">
          <w:rPr>
            <w:rStyle w:val="Hiperhivatkozs"/>
            <w:rFonts w:ascii="Georgia" w:hAnsi="Georgia" w:cs="Arial"/>
            <w:bCs/>
            <w:color w:val="auto"/>
            <w:sz w:val="24"/>
            <w:szCs w:val="24"/>
            <w:u w:val="none"/>
          </w:rPr>
          <w:t xml:space="preserve">Joseph </w:t>
        </w:r>
        <w:proofErr w:type="spellStart"/>
        <w:r w:rsidR="004558BC" w:rsidRPr="00B335A8">
          <w:rPr>
            <w:rStyle w:val="Hiperhivatkozs"/>
            <w:rFonts w:ascii="Georgia" w:hAnsi="Georgia" w:cs="Arial"/>
            <w:bCs/>
            <w:color w:val="auto"/>
            <w:sz w:val="24"/>
            <w:szCs w:val="24"/>
            <w:u w:val="none"/>
          </w:rPr>
          <w:t>Lewandowski</w:t>
        </w:r>
        <w:proofErr w:type="spellEnd"/>
      </w:hyperlink>
      <w:r w:rsidR="004558BC" w:rsidRPr="00B335A8">
        <w:rPr>
          <w:rStyle w:val="Kiemels2"/>
          <w:rFonts w:ascii="Georgia" w:hAnsi="Georgia" w:cs="Arial"/>
          <w:sz w:val="24"/>
          <w:szCs w:val="24"/>
        </w:rPr>
        <w:t xml:space="preserve"> </w:t>
      </w:r>
      <w:r w:rsidR="004558BC" w:rsidRPr="00B335A8">
        <w:rPr>
          <w:rStyle w:val="Kiemels2"/>
          <w:rFonts w:ascii="Georgia" w:hAnsi="Georgia" w:cs="Arial"/>
          <w:b w:val="0"/>
          <w:color w:val="303031"/>
          <w:sz w:val="24"/>
          <w:szCs w:val="24"/>
        </w:rPr>
        <w:t>előadása, melyet az egyesület a</w:t>
      </w:r>
      <w:r w:rsidR="004558BC" w:rsidRPr="00B335A8">
        <w:rPr>
          <w:rStyle w:val="Kiemels2"/>
          <w:rFonts w:ascii="Georgia" w:hAnsi="Georgia" w:cs="Arial"/>
          <w:color w:val="303031"/>
          <w:sz w:val="24"/>
          <w:szCs w:val="24"/>
        </w:rPr>
        <w:t xml:space="preserve"> </w:t>
      </w:r>
      <w:r w:rsidR="004558BC" w:rsidRPr="00B335A8">
        <w:rPr>
          <w:rFonts w:ascii="Georgia" w:hAnsi="Georgia" w:cs="Arial"/>
          <w:color w:val="303031"/>
          <w:sz w:val="24"/>
          <w:szCs w:val="24"/>
        </w:rPr>
        <w:t>Település és Társadalom Kutatóközpontt</w:t>
      </w:r>
      <w:r>
        <w:rPr>
          <w:rFonts w:ascii="Georgia" w:hAnsi="Georgia" w:cs="Arial"/>
          <w:color w:val="303031"/>
          <w:sz w:val="24"/>
          <w:szCs w:val="24"/>
        </w:rPr>
        <w:t>al együttműködésben szervezett</w:t>
      </w:r>
    </w:p>
    <w:p w:rsidR="00502E4F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 w:rsidRPr="00B335A8">
        <w:rPr>
          <w:rFonts w:ascii="Georgia" w:hAnsi="Georgia" w:cs="Arial"/>
          <w:b/>
          <w:sz w:val="24"/>
          <w:szCs w:val="24"/>
        </w:rPr>
        <w:t xml:space="preserve">2016. </w:t>
      </w:r>
      <w:r w:rsidRPr="00B335A8">
        <w:rPr>
          <w:rFonts w:ascii="Georgia" w:hAnsi="Georgia"/>
          <w:b/>
          <w:sz w:val="24"/>
          <w:szCs w:val="24"/>
        </w:rPr>
        <w:t>m</w:t>
      </w:r>
      <w:r w:rsidR="00D3658D" w:rsidRPr="00B335A8">
        <w:rPr>
          <w:rFonts w:ascii="Georgia" w:hAnsi="Georgia"/>
          <w:b/>
          <w:sz w:val="24"/>
          <w:szCs w:val="24"/>
        </w:rPr>
        <w:t>ájus</w:t>
      </w:r>
      <w:r w:rsidR="00D3658D" w:rsidRPr="00B335A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H</w:t>
      </w:r>
      <w:r w:rsidR="00D3658D" w:rsidRPr="00B335A8">
        <w:rPr>
          <w:rFonts w:ascii="Georgia" w:hAnsi="Georgia"/>
          <w:sz w:val="24"/>
          <w:szCs w:val="24"/>
        </w:rPr>
        <w:t>allgatói kirándulás szervezése</w:t>
      </w:r>
      <w:r>
        <w:rPr>
          <w:rFonts w:ascii="Georgia" w:hAnsi="Georgia"/>
          <w:sz w:val="24"/>
          <w:szCs w:val="24"/>
        </w:rPr>
        <w:t xml:space="preserve"> és lebo</w:t>
      </w:r>
      <w:r w:rsidR="00532E6F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yolítása.</w:t>
      </w:r>
    </w:p>
    <w:p w:rsidR="00D3658D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j</w:t>
      </w:r>
      <w:r w:rsidR="00D3658D" w:rsidRPr="00B335A8">
        <w:rPr>
          <w:rFonts w:ascii="Georgia" w:hAnsi="Georgia"/>
          <w:b/>
          <w:sz w:val="24"/>
          <w:szCs w:val="24"/>
        </w:rPr>
        <w:t>únius</w:t>
      </w:r>
      <w:r w:rsidR="00D3658D" w:rsidRPr="00B335A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M</w:t>
      </w:r>
      <w:r w:rsidR="00D3658D" w:rsidRPr="00B335A8">
        <w:rPr>
          <w:rFonts w:ascii="Georgia" w:hAnsi="Georgia"/>
          <w:sz w:val="24"/>
          <w:szCs w:val="24"/>
        </w:rPr>
        <w:t>egkez</w:t>
      </w:r>
      <w:r>
        <w:rPr>
          <w:rFonts w:ascii="Georgia" w:hAnsi="Georgia"/>
          <w:sz w:val="24"/>
          <w:szCs w:val="24"/>
        </w:rPr>
        <w:t>d</w:t>
      </w:r>
      <w:r w:rsidR="00D3658D" w:rsidRPr="00B335A8">
        <w:rPr>
          <w:rFonts w:ascii="Georgia" w:hAnsi="Georgia"/>
          <w:sz w:val="24"/>
          <w:szCs w:val="24"/>
        </w:rPr>
        <w:t xml:space="preserve">tük az egyeztetéseket a Magyar Szociológiai </w:t>
      </w:r>
      <w:proofErr w:type="gramStart"/>
      <w:r w:rsidR="00D3658D" w:rsidRPr="00B335A8">
        <w:rPr>
          <w:rFonts w:ascii="Georgia" w:hAnsi="Georgia"/>
          <w:sz w:val="24"/>
          <w:szCs w:val="24"/>
        </w:rPr>
        <w:t>Társasággal</w:t>
      </w:r>
      <w:proofErr w:type="gramEnd"/>
      <w:r w:rsidR="00D3658D" w:rsidRPr="00B335A8">
        <w:rPr>
          <w:rFonts w:ascii="Georgia" w:hAnsi="Georgia"/>
          <w:sz w:val="24"/>
          <w:szCs w:val="24"/>
        </w:rPr>
        <w:t xml:space="preserve"> az ősszel esedékes, Pécsre tervezett éves vándorgyűlés szerzezési feladataival kapcsolatban, melyben az egyesületen kívül a Demográfia és Szociológia Doktori Iskola is részt vett</w:t>
      </w:r>
      <w:r>
        <w:rPr>
          <w:rFonts w:ascii="Georgia" w:hAnsi="Georgia"/>
          <w:sz w:val="24"/>
          <w:szCs w:val="24"/>
        </w:rPr>
        <w:t>.</w:t>
      </w:r>
    </w:p>
    <w:p w:rsidR="00D3658D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 w:rsidRPr="00B335A8">
        <w:rPr>
          <w:rFonts w:ascii="Georgia" w:hAnsi="Georgia"/>
          <w:b/>
          <w:sz w:val="24"/>
          <w:szCs w:val="24"/>
        </w:rPr>
        <w:t>2016. június:</w:t>
      </w:r>
      <w:r>
        <w:rPr>
          <w:rFonts w:ascii="Georgia" w:hAnsi="Georgia"/>
          <w:sz w:val="24"/>
          <w:szCs w:val="24"/>
        </w:rPr>
        <w:t xml:space="preserve"> E</w:t>
      </w:r>
      <w:r w:rsidR="00D3658D" w:rsidRPr="00B335A8">
        <w:rPr>
          <w:rFonts w:ascii="Georgia" w:hAnsi="Georgia"/>
          <w:sz w:val="24"/>
          <w:szCs w:val="24"/>
        </w:rPr>
        <w:t>gyeztetés a Demográfia és Szociológia Doktori Iskola hallgatóiból alakult „Demográfus Műhellyel” az MSZT vándorgyűlést megelőző napra szervezett doktorandusz konferencia kapcsán. Megállapodás született, hogy az egyesület támogatja a rendezvény megvalósulását.</w:t>
      </w:r>
    </w:p>
    <w:p w:rsidR="00D3658D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2016.s</w:t>
      </w:r>
      <w:r w:rsidR="00D3658D" w:rsidRPr="00B335A8">
        <w:rPr>
          <w:rFonts w:ascii="Georgia" w:hAnsi="Georgia"/>
          <w:b/>
          <w:sz w:val="24"/>
          <w:szCs w:val="24"/>
        </w:rPr>
        <w:t>zeptember</w:t>
      </w:r>
      <w:r w:rsidR="00D3658D" w:rsidRPr="00B335A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É</w:t>
      </w:r>
      <w:r w:rsidR="00D3658D" w:rsidRPr="00B335A8">
        <w:rPr>
          <w:rFonts w:ascii="Georgia" w:hAnsi="Georgia"/>
          <w:sz w:val="24"/>
          <w:szCs w:val="24"/>
        </w:rPr>
        <w:t>ves közgyűlés megtartása, az évre tervezett feladatok ismertetése az elnökséggel.</w:t>
      </w:r>
    </w:p>
    <w:p w:rsidR="00D3658D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o</w:t>
      </w:r>
      <w:r w:rsidR="00D3658D" w:rsidRPr="00B335A8">
        <w:rPr>
          <w:rFonts w:ascii="Georgia" w:hAnsi="Georgia"/>
          <w:b/>
          <w:sz w:val="24"/>
          <w:szCs w:val="24"/>
        </w:rPr>
        <w:t>któber</w:t>
      </w:r>
      <w:r w:rsidR="00D3658D" w:rsidRPr="00B335A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E72F85">
        <w:rPr>
          <w:rFonts w:ascii="Georgia" w:hAnsi="Georgia"/>
          <w:sz w:val="24"/>
          <w:szCs w:val="24"/>
        </w:rPr>
        <w:t>A Magyar Szociológiai Társas</w:t>
      </w:r>
      <w:r w:rsidR="00D3658D" w:rsidRPr="00B335A8">
        <w:rPr>
          <w:rFonts w:ascii="Georgia" w:hAnsi="Georgia"/>
          <w:sz w:val="24"/>
          <w:szCs w:val="24"/>
        </w:rPr>
        <w:t xml:space="preserve">ág </w:t>
      </w:r>
      <w:r w:rsidR="00E72F85">
        <w:rPr>
          <w:rFonts w:ascii="Georgia" w:hAnsi="Georgia"/>
          <w:sz w:val="24"/>
          <w:szCs w:val="24"/>
        </w:rPr>
        <w:t xml:space="preserve">éves </w:t>
      </w:r>
      <w:r w:rsidR="00D3658D" w:rsidRPr="00B335A8">
        <w:rPr>
          <w:rFonts w:ascii="Georgia" w:hAnsi="Georgia"/>
          <w:sz w:val="24"/>
          <w:szCs w:val="24"/>
        </w:rPr>
        <w:t>vándorgyűlésének előkészítése a Demográfia és Szociológia Doktori Iskola Demográfus Műhelyével együttműködésben</w:t>
      </w:r>
      <w:r>
        <w:rPr>
          <w:rFonts w:ascii="Georgia" w:hAnsi="Georgia"/>
          <w:sz w:val="24"/>
          <w:szCs w:val="24"/>
        </w:rPr>
        <w:t xml:space="preserve"> </w:t>
      </w:r>
      <w:r w:rsidR="00D3658D" w:rsidRPr="00B335A8">
        <w:rPr>
          <w:rFonts w:ascii="Georgia" w:hAnsi="Georgia"/>
          <w:sz w:val="24"/>
          <w:szCs w:val="24"/>
        </w:rPr>
        <w:t>az I. Demográfia és Szociológia Doktorandusz Konferencia előkészítése a Demográfus Műhellyel együttműködésben</w:t>
      </w:r>
    </w:p>
    <w:p w:rsidR="00D3658D" w:rsidRPr="00B335A8" w:rsidRDefault="00B335A8" w:rsidP="00B335A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október 19.</w:t>
      </w:r>
      <w:r w:rsidR="00D3658D" w:rsidRPr="00B335A8">
        <w:rPr>
          <w:rFonts w:ascii="Georgia" w:hAnsi="Georgia"/>
          <w:sz w:val="24"/>
          <w:szCs w:val="24"/>
        </w:rPr>
        <w:t xml:space="preserve"> I. Demográfia és Szociológia Doktorandusz Konferencia lebonyolítása</w:t>
      </w:r>
    </w:p>
    <w:p w:rsidR="00D3658D" w:rsidRPr="00B335A8" w:rsidRDefault="00D3658D" w:rsidP="00B335A8">
      <w:pPr>
        <w:jc w:val="both"/>
        <w:rPr>
          <w:rFonts w:ascii="Georgia" w:hAnsi="Georgia"/>
          <w:sz w:val="24"/>
          <w:szCs w:val="24"/>
        </w:rPr>
      </w:pPr>
      <w:r w:rsidRPr="00B335A8">
        <w:rPr>
          <w:rFonts w:ascii="Georgia" w:hAnsi="Georgia"/>
          <w:b/>
          <w:sz w:val="24"/>
          <w:szCs w:val="24"/>
        </w:rPr>
        <w:t>2016. október 20-21.</w:t>
      </w:r>
      <w:r w:rsidRPr="00B335A8">
        <w:rPr>
          <w:rFonts w:ascii="Georgia" w:hAnsi="Georgia"/>
          <w:sz w:val="24"/>
          <w:szCs w:val="24"/>
        </w:rPr>
        <w:t xml:space="preserve"> Magyar Szociológiai Társaság éves vándorgyűlésének lebonyolítása</w:t>
      </w:r>
    </w:p>
    <w:p w:rsidR="00502E4F" w:rsidRPr="00B335A8" w:rsidRDefault="00B335A8" w:rsidP="00B335A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2016. n</w:t>
      </w:r>
      <w:r w:rsidR="00502E4F" w:rsidRPr="00B335A8">
        <w:rPr>
          <w:rFonts w:ascii="Georgia" w:hAnsi="Georgia"/>
          <w:b/>
          <w:sz w:val="24"/>
          <w:szCs w:val="24"/>
        </w:rPr>
        <w:t>ovember: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</w:t>
      </w:r>
      <w:r w:rsidR="00502E4F" w:rsidRPr="00B335A8">
        <w:rPr>
          <w:rFonts w:ascii="Georgia" w:hAnsi="Georgia"/>
          <w:sz w:val="24"/>
          <w:szCs w:val="24"/>
        </w:rPr>
        <w:t>z I. Demográfia és Szociológia Doktorandusz Konferencia konferenciakötetének megjelentetését előkészítő feladatok elvégzése (kötet szövegeinek gondozása, töredelése, szerkesztése)</w:t>
      </w:r>
    </w:p>
    <w:p w:rsidR="00601A96" w:rsidRPr="00601A96" w:rsidRDefault="00BC288B" w:rsidP="00601A96">
      <w:pPr>
        <w:spacing w:after="0" w:line="360" w:lineRule="atLeast"/>
        <w:outlineLvl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Projekt: </w:t>
      </w:r>
      <w:proofErr w:type="spellStart"/>
      <w:r w:rsidR="00601A96" w:rsidRPr="00601A96">
        <w:rPr>
          <w:rFonts w:ascii="Georgia" w:hAnsi="Georgia"/>
          <w:b/>
          <w:sz w:val="24"/>
          <w:szCs w:val="24"/>
        </w:rPr>
        <w:t>Addiktológiai</w:t>
      </w:r>
      <w:proofErr w:type="spellEnd"/>
      <w:r w:rsidR="00601A96" w:rsidRPr="00601A96">
        <w:rPr>
          <w:rFonts w:ascii="Georgia" w:hAnsi="Georgia"/>
          <w:b/>
          <w:sz w:val="24"/>
          <w:szCs w:val="24"/>
        </w:rPr>
        <w:t xml:space="preserve"> kutatás és képzés az EMMI támogatásával</w:t>
      </w:r>
    </w:p>
    <w:p w:rsidR="001D184F" w:rsidRPr="00B335A8" w:rsidRDefault="00601A96" w:rsidP="00B335A8">
      <w:pPr>
        <w:jc w:val="both"/>
        <w:rPr>
          <w:rFonts w:ascii="Georgia" w:hAnsi="Georgia"/>
          <w:sz w:val="24"/>
          <w:szCs w:val="24"/>
        </w:rPr>
      </w:pPr>
      <w:r w:rsidRPr="00601A96">
        <w:rPr>
          <w:rFonts w:ascii="Georgia" w:hAnsi="Georgia"/>
          <w:sz w:val="24"/>
          <w:szCs w:val="24"/>
        </w:rPr>
        <w:t xml:space="preserve">3036-1/2016/SZOCSZOLG – Helyzetfelmérő kutatás a hazai </w:t>
      </w:r>
      <w:proofErr w:type="spellStart"/>
      <w:r w:rsidRPr="00601A96">
        <w:rPr>
          <w:rFonts w:ascii="Georgia" w:hAnsi="Georgia"/>
          <w:sz w:val="24"/>
          <w:szCs w:val="24"/>
        </w:rPr>
        <w:t>addiktológiai</w:t>
      </w:r>
      <w:proofErr w:type="spellEnd"/>
      <w:r w:rsidRPr="00601A96">
        <w:rPr>
          <w:rFonts w:ascii="Georgia" w:hAnsi="Georgia"/>
          <w:sz w:val="24"/>
          <w:szCs w:val="24"/>
        </w:rPr>
        <w:t xml:space="preserve"> ell</w:t>
      </w:r>
      <w:r w:rsidR="00BC288B">
        <w:rPr>
          <w:rFonts w:ascii="Georgia" w:hAnsi="Georgia"/>
          <w:sz w:val="24"/>
          <w:szCs w:val="24"/>
        </w:rPr>
        <w:t xml:space="preserve">átórendszer vizsgálata / képzés. Az egyesület részt vett a kutatás lebonyolításában és a képzési anyagok közzétételében. </w:t>
      </w:r>
      <w:bookmarkStart w:id="0" w:name="_GoBack"/>
      <w:bookmarkEnd w:id="0"/>
    </w:p>
    <w:sectPr w:rsidR="001D184F" w:rsidRPr="00B335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5E" w:rsidRDefault="001D155E" w:rsidP="00B335A8">
      <w:pPr>
        <w:spacing w:after="0" w:line="240" w:lineRule="auto"/>
      </w:pPr>
      <w:r>
        <w:separator/>
      </w:r>
    </w:p>
  </w:endnote>
  <w:endnote w:type="continuationSeparator" w:id="0">
    <w:p w:rsidR="001D155E" w:rsidRDefault="001D155E" w:rsidP="00B3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65596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B335A8" w:rsidRPr="00B335A8" w:rsidRDefault="00B335A8">
        <w:pPr>
          <w:pStyle w:val="llb"/>
          <w:jc w:val="right"/>
          <w:rPr>
            <w:rFonts w:ascii="Georgia" w:hAnsi="Georgia"/>
          </w:rPr>
        </w:pPr>
        <w:r w:rsidRPr="00B335A8">
          <w:rPr>
            <w:rFonts w:ascii="Georgia" w:hAnsi="Georgia"/>
          </w:rPr>
          <w:fldChar w:fldCharType="begin"/>
        </w:r>
        <w:r w:rsidRPr="00B335A8">
          <w:rPr>
            <w:rFonts w:ascii="Georgia" w:hAnsi="Georgia"/>
          </w:rPr>
          <w:instrText>PAGE   \* MERGEFORMAT</w:instrText>
        </w:r>
        <w:r w:rsidRPr="00B335A8">
          <w:rPr>
            <w:rFonts w:ascii="Georgia" w:hAnsi="Georgia"/>
          </w:rPr>
          <w:fldChar w:fldCharType="separate"/>
        </w:r>
        <w:r w:rsidR="00BC288B">
          <w:rPr>
            <w:rFonts w:ascii="Georgia" w:hAnsi="Georgia"/>
            <w:noProof/>
          </w:rPr>
          <w:t>1</w:t>
        </w:r>
        <w:r w:rsidRPr="00B335A8">
          <w:rPr>
            <w:rFonts w:ascii="Georgia" w:hAnsi="Georgia"/>
          </w:rPr>
          <w:fldChar w:fldCharType="end"/>
        </w:r>
      </w:p>
    </w:sdtContent>
  </w:sdt>
  <w:p w:rsidR="00B335A8" w:rsidRDefault="00B33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5E" w:rsidRDefault="001D155E" w:rsidP="00B335A8">
      <w:pPr>
        <w:spacing w:after="0" w:line="240" w:lineRule="auto"/>
      </w:pPr>
      <w:r>
        <w:separator/>
      </w:r>
    </w:p>
  </w:footnote>
  <w:footnote w:type="continuationSeparator" w:id="0">
    <w:p w:rsidR="001D155E" w:rsidRDefault="001D155E" w:rsidP="00B3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A8" w:rsidRDefault="00B335A8" w:rsidP="00B335A8">
    <w:pPr>
      <w:pStyle w:val="lfej"/>
      <w:jc w:val="right"/>
    </w:pPr>
    <w:r>
      <w:rPr>
        <w:noProof/>
      </w:rPr>
      <w:drawing>
        <wp:inline distT="0" distB="0" distL="0" distR="0">
          <wp:extent cx="777240" cy="1060704"/>
          <wp:effectExtent l="0" t="0" r="381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logo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6504"/>
    <w:multiLevelType w:val="hybridMultilevel"/>
    <w:tmpl w:val="5916FA9E"/>
    <w:lvl w:ilvl="0" w:tplc="4B44CB2E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BC"/>
    <w:rsid w:val="001D155E"/>
    <w:rsid w:val="001D184F"/>
    <w:rsid w:val="002B73B7"/>
    <w:rsid w:val="004558BC"/>
    <w:rsid w:val="00502E4F"/>
    <w:rsid w:val="00532E6F"/>
    <w:rsid w:val="00597F58"/>
    <w:rsid w:val="00601A96"/>
    <w:rsid w:val="007A031C"/>
    <w:rsid w:val="00B003CB"/>
    <w:rsid w:val="00B335A8"/>
    <w:rsid w:val="00BC288B"/>
    <w:rsid w:val="00D3658D"/>
    <w:rsid w:val="00D93AE7"/>
    <w:rsid w:val="00E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D16A8-D9E6-4DE8-B168-E7BB70D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8BC"/>
    <w:rPr>
      <w:rFonts w:eastAsiaTheme="minorEastAsia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0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8B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558B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558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35A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35A8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1A9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sephlewandowsk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Sarolta</cp:lastModifiedBy>
  <cp:revision>7</cp:revision>
  <dcterms:created xsi:type="dcterms:W3CDTF">2017-10-12T06:00:00Z</dcterms:created>
  <dcterms:modified xsi:type="dcterms:W3CDTF">2017-10-18T12:10:00Z</dcterms:modified>
</cp:coreProperties>
</file>