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B75CB7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B75C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5CB7">
        <w:rPr>
          <w:rFonts w:ascii="Times New Roman" w:hAnsi="Times New Roman"/>
          <w:b/>
          <w:sz w:val="24"/>
          <w:szCs w:val="24"/>
        </w:rPr>
        <w:t>intézeti</w:t>
      </w:r>
      <w:proofErr w:type="gramEnd"/>
      <w:r w:rsidRPr="00B75CB7">
        <w:rPr>
          <w:rFonts w:ascii="Times New Roman" w:hAnsi="Times New Roman"/>
          <w:b/>
          <w:sz w:val="24"/>
          <w:szCs w:val="24"/>
        </w:rPr>
        <w:t xml:space="preserve"> tanszék</w:t>
      </w:r>
    </w:p>
    <w:p w:rsidR="00C64E0D" w:rsidRPr="005875E3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5E3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5875E3">
        <w:rPr>
          <w:rFonts w:ascii="Times New Roman" w:hAnsi="Times New Roman"/>
          <w:b/>
          <w:sz w:val="24"/>
          <w:szCs w:val="24"/>
        </w:rPr>
        <w:t xml:space="preserve"> megbízatás ellátására</w:t>
      </w:r>
      <w:r w:rsidR="00B51639">
        <w:rPr>
          <w:rFonts w:ascii="Times New Roman" w:hAnsi="Times New Roman"/>
          <w:b/>
          <w:sz w:val="24"/>
          <w:szCs w:val="24"/>
        </w:rPr>
        <w:t xml:space="preserve"> a 2015</w:t>
      </w:r>
      <w:r w:rsidR="007D5A49" w:rsidRPr="005875E3">
        <w:rPr>
          <w:rFonts w:ascii="Times New Roman" w:hAnsi="Times New Roman"/>
          <w:b/>
          <w:sz w:val="24"/>
          <w:szCs w:val="24"/>
        </w:rPr>
        <w:t>/201</w:t>
      </w:r>
      <w:r w:rsidR="00B51639">
        <w:rPr>
          <w:rFonts w:ascii="Times New Roman" w:hAnsi="Times New Roman"/>
          <w:b/>
          <w:sz w:val="24"/>
          <w:szCs w:val="24"/>
        </w:rPr>
        <w:t>6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. tanév </w:t>
      </w:r>
      <w:r w:rsidR="00B51639">
        <w:rPr>
          <w:rFonts w:ascii="Times New Roman" w:hAnsi="Times New Roman"/>
          <w:b/>
          <w:sz w:val="24"/>
          <w:szCs w:val="24"/>
        </w:rPr>
        <w:t>őszi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 szemeszterére</w:t>
      </w:r>
    </w:p>
    <w:p w:rsidR="008A6037" w:rsidRPr="005875E3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5F6842" w:rsidRDefault="00C64E0D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 xml:space="preserve">A Pécsi Tudományegyetem Bölcsészettudományi </w:t>
      </w:r>
      <w:proofErr w:type="gramStart"/>
      <w:r w:rsidRPr="005F6842">
        <w:rPr>
          <w:rFonts w:ascii="Times New Roman" w:hAnsi="Times New Roman"/>
        </w:rPr>
        <w:t>Kar …</w:t>
      </w:r>
      <w:proofErr w:type="gramEnd"/>
      <w:r w:rsidRPr="005F6842">
        <w:rPr>
          <w:rFonts w:ascii="Times New Roman" w:hAnsi="Times New Roman"/>
        </w:rPr>
        <w:t xml:space="preserve"> intézeti tanszéke ezúton pályázatot ír ki demonstrátori feladatok ellátására</w:t>
      </w:r>
      <w:r w:rsidR="007D5A49" w:rsidRPr="005F6842">
        <w:rPr>
          <w:rFonts w:ascii="Times New Roman" w:hAnsi="Times New Roman"/>
        </w:rPr>
        <w:t xml:space="preserve"> a PTE BTK Demonstrátori Szabályzata alapján a 201</w:t>
      </w:r>
      <w:r w:rsidR="005F2372" w:rsidRPr="005F6842">
        <w:rPr>
          <w:rFonts w:ascii="Times New Roman" w:hAnsi="Times New Roman"/>
        </w:rPr>
        <w:t>5</w:t>
      </w:r>
      <w:r w:rsidR="007D5A49" w:rsidRPr="005F6842">
        <w:rPr>
          <w:rFonts w:ascii="Times New Roman" w:hAnsi="Times New Roman"/>
        </w:rPr>
        <w:t xml:space="preserve">. </w:t>
      </w:r>
      <w:r w:rsidR="00B51639" w:rsidRPr="005F6842">
        <w:rPr>
          <w:rFonts w:ascii="Times New Roman" w:hAnsi="Times New Roman"/>
        </w:rPr>
        <w:t>szeptembertől</w:t>
      </w:r>
      <w:r w:rsidR="005F2372" w:rsidRPr="005F6842">
        <w:rPr>
          <w:rFonts w:ascii="Times New Roman" w:hAnsi="Times New Roman"/>
        </w:rPr>
        <w:t xml:space="preserve"> 2015</w:t>
      </w:r>
      <w:r w:rsidR="009F464A" w:rsidRPr="005F6842">
        <w:rPr>
          <w:rFonts w:ascii="Times New Roman" w:hAnsi="Times New Roman"/>
        </w:rPr>
        <w:t xml:space="preserve">. </w:t>
      </w:r>
      <w:r w:rsidR="00B51639" w:rsidRPr="005F6842">
        <w:rPr>
          <w:rFonts w:ascii="Times New Roman" w:hAnsi="Times New Roman"/>
        </w:rPr>
        <w:t>decemberig</w:t>
      </w:r>
      <w:r w:rsidR="007D5A49" w:rsidRPr="005F6842">
        <w:rPr>
          <w:rFonts w:ascii="Times New Roman" w:hAnsi="Times New Roman"/>
        </w:rPr>
        <w:t xml:space="preserve"> terjedő időszakra</w:t>
      </w:r>
      <w:r w:rsidRPr="005F6842">
        <w:rPr>
          <w:rFonts w:ascii="Times New Roman" w:hAnsi="Times New Roman"/>
        </w:rPr>
        <w:t>.</w:t>
      </w:r>
    </w:p>
    <w:p w:rsidR="008A6037" w:rsidRPr="005F6842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5F6842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 xml:space="preserve">Szemeszterenként egy demonstrátor választható minden intézeti tanszéken. A pályázat az intézeti tanszék döntése alapján egy demonstrátorra és egy szemeszterre szól. </w:t>
      </w:r>
    </w:p>
    <w:p w:rsidR="008A6037" w:rsidRPr="005F6842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5F6842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A demonstrátor a PTE BTK intézeti tanszékeinek oktatói és tudományos tevékenységében közreműködő egyetemi hallgatója, akit az intézeti tanszék javaslatára a Kar dékánja és a Kari Tanács az eredményes tudományos diákkörös munkát végző és jó tanulmányi eredményt felmutató hallgatók közül pályázat alapján választ ki, és ezzel jogosulttá válik a közéleti ösztöndíj-pályázaton való részvételre.</w:t>
      </w:r>
    </w:p>
    <w:p w:rsidR="00B75CB7" w:rsidRPr="005F6842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5F6842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 xml:space="preserve">Demonstrátori megbízás adható azon hallgatónak, aki nappali tagozatos, adott félévre bejelentkezett hallgató, és a számára előírt fizetési kötelezettségeknek eleget tett és kurzust vett fel, illetve akinek magatartása, közösségi munkája példás és a választott szakterületen kiemelkedő eredményt ért el, továbbá aki kari vagy országos diákköri pályamunkát készített. </w:t>
      </w:r>
    </w:p>
    <w:p w:rsidR="00B75CB7" w:rsidRPr="005F6842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5F6842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 xml:space="preserve">A demonstrátorok feladata, hogy oktatói támogatással </w:t>
      </w:r>
    </w:p>
    <w:p w:rsidR="008A6037" w:rsidRPr="005F6842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elmélyülten tanulmányozzák kiválasztott tudományos témájukat és intenzívebb elméleti és gyakorlati képzést kapjanak e területen;</w:t>
      </w:r>
    </w:p>
    <w:p w:rsidR="008A6037" w:rsidRPr="005F6842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5F6842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kiválóságukkal példát mutassanak hallgatótársaiknak, és segítség őket tanulmányaik során;</w:t>
      </w:r>
    </w:p>
    <w:p w:rsidR="008A6037" w:rsidRPr="005F6842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 xml:space="preserve">tevékenységük során rendszeresen és eredményesen részt vegyenek a kari és országos tudományos diákköri munkában. </w:t>
      </w:r>
    </w:p>
    <w:p w:rsidR="00B75CB7" w:rsidRPr="005F6842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A demonstrátori tevékenység beosztását és a feladatkört az érintett intézeti tanszék vezetője határozza meg.</w:t>
      </w:r>
    </w:p>
    <w:p w:rsidR="00B75CB7" w:rsidRPr="005F6842" w:rsidRDefault="00B75CB7" w:rsidP="00CA2658">
      <w:pPr>
        <w:pStyle w:val="Listaszerbekezds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…</w:t>
      </w:r>
    </w:p>
    <w:p w:rsidR="00B75CB7" w:rsidRPr="005F6842" w:rsidRDefault="00B75CB7" w:rsidP="00CA2658">
      <w:pPr>
        <w:pStyle w:val="Listaszerbekezds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…</w:t>
      </w:r>
    </w:p>
    <w:p w:rsidR="00B75CB7" w:rsidRPr="005F6842" w:rsidRDefault="00B75CB7" w:rsidP="00CA2658">
      <w:pPr>
        <w:pStyle w:val="Listaszerbekezds"/>
        <w:numPr>
          <w:ilvl w:val="0"/>
          <w:numId w:val="5"/>
        </w:numPr>
        <w:spacing w:after="0" w:line="240" w:lineRule="auto"/>
        <w:ind w:left="372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…</w:t>
      </w:r>
      <w:bookmarkStart w:id="0" w:name="_GoBack"/>
      <w:bookmarkEnd w:id="0"/>
    </w:p>
    <w:p w:rsidR="00B75CB7" w:rsidRPr="005F6842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5F6842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A demonstrátor -</w:t>
      </w:r>
      <w:r w:rsidR="00B75CB7" w:rsidRPr="005F6842">
        <w:rPr>
          <w:rFonts w:ascii="Times New Roman" w:hAnsi="Times New Roman"/>
        </w:rPr>
        <w:t xml:space="preserve"> </w:t>
      </w:r>
      <w:r w:rsidRPr="005F6842">
        <w:rPr>
          <w:rFonts w:ascii="Times New Roman" w:hAnsi="Times New Roman"/>
        </w:rPr>
        <w:t>feladatainak ellátása érdekében</w:t>
      </w:r>
      <w:r w:rsidR="00B75CB7" w:rsidRPr="005F6842">
        <w:rPr>
          <w:rFonts w:ascii="Times New Roman" w:hAnsi="Times New Roman"/>
        </w:rPr>
        <w:t xml:space="preserve"> </w:t>
      </w:r>
      <w:r w:rsidRPr="005F6842">
        <w:rPr>
          <w:rFonts w:ascii="Times New Roman" w:hAnsi="Times New Roman"/>
        </w:rPr>
        <w:t>- heti 10 órát köteles tölteni a felelős szervezeti egységénél</w:t>
      </w:r>
      <w:r w:rsidR="00B75CB7" w:rsidRPr="005F6842">
        <w:rPr>
          <w:rFonts w:ascii="Times New Roman" w:hAnsi="Times New Roman"/>
        </w:rPr>
        <w:t xml:space="preserve">. </w:t>
      </w:r>
      <w:r w:rsidRPr="005F6842">
        <w:rPr>
          <w:rFonts w:ascii="Times New Roman" w:hAnsi="Times New Roman"/>
        </w:rPr>
        <w:t>A demonstrátort a feladata elvégzéséért a HÖK részére benyújtott pályázatot követően intézményi közéleti ösztöndíj illetheti meg, mely nem haladhatja meg a hallgatói normatíva 10%-</w:t>
      </w:r>
      <w:proofErr w:type="gramStart"/>
      <w:r w:rsidRPr="005F6842">
        <w:rPr>
          <w:rFonts w:ascii="Times New Roman" w:hAnsi="Times New Roman"/>
        </w:rPr>
        <w:t>át</w:t>
      </w:r>
      <w:r w:rsidR="005F6842" w:rsidRPr="005F6842">
        <w:rPr>
          <w:rStyle w:val="Lbjegyzet-hivatkozs"/>
          <w:rFonts w:ascii="Times New Roman" w:hAnsi="Times New Roman"/>
        </w:rPr>
        <w:footnoteReference w:id="1"/>
      </w:r>
      <w:r w:rsidRPr="005F6842">
        <w:rPr>
          <w:rFonts w:ascii="Times New Roman" w:hAnsi="Times New Roman"/>
        </w:rPr>
        <w:t>.</w:t>
      </w:r>
      <w:proofErr w:type="gramEnd"/>
    </w:p>
    <w:p w:rsidR="00B75CB7" w:rsidRPr="005F6842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5F6842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5F6842">
        <w:rPr>
          <w:rFonts w:ascii="Times New Roman" w:hAnsi="Times New Roman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B75CB7" w:rsidRPr="005F6842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5F6842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5F6842" w:rsidRDefault="00B75CB7" w:rsidP="00B75CB7">
      <w:pPr>
        <w:spacing w:after="0" w:line="240" w:lineRule="auto"/>
        <w:jc w:val="center"/>
        <w:rPr>
          <w:rFonts w:ascii="Times New Roman" w:hAnsi="Times New Roman"/>
        </w:rPr>
      </w:pPr>
      <w:r w:rsidRPr="005F6842">
        <w:rPr>
          <w:rFonts w:ascii="Times New Roman" w:hAnsi="Times New Roman"/>
        </w:rPr>
        <w:t>……………………………………</w:t>
      </w:r>
    </w:p>
    <w:p w:rsidR="00B75CB7" w:rsidRPr="005F6842" w:rsidRDefault="00B75CB7" w:rsidP="00B75CB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F6842">
        <w:rPr>
          <w:rFonts w:ascii="Times New Roman" w:hAnsi="Times New Roman"/>
        </w:rPr>
        <w:t>tanszékvezető</w:t>
      </w:r>
      <w:proofErr w:type="gramEnd"/>
    </w:p>
    <w:p w:rsidR="00B75CB7" w:rsidRPr="005F6842" w:rsidRDefault="007073F4" w:rsidP="007073F4">
      <w:pPr>
        <w:spacing w:after="0" w:line="240" w:lineRule="auto"/>
        <w:rPr>
          <w:rFonts w:ascii="Times New Roman" w:hAnsi="Times New Roman"/>
        </w:rPr>
      </w:pPr>
      <w:r w:rsidRPr="005F6842">
        <w:rPr>
          <w:rFonts w:ascii="Times New Roman" w:hAnsi="Times New Roman"/>
        </w:rPr>
        <w:t>Pécs, 201</w:t>
      </w:r>
      <w:r w:rsidR="00B51639" w:rsidRPr="005F6842">
        <w:rPr>
          <w:rFonts w:ascii="Times New Roman" w:hAnsi="Times New Roman"/>
        </w:rPr>
        <w:t>5</w:t>
      </w:r>
      <w:r w:rsidR="00EC721A" w:rsidRPr="005F6842">
        <w:rPr>
          <w:rFonts w:ascii="Times New Roman" w:hAnsi="Times New Roman"/>
        </w:rPr>
        <w:t>.</w:t>
      </w:r>
      <w:r w:rsidRPr="005F6842">
        <w:rPr>
          <w:rFonts w:ascii="Times New Roman" w:hAnsi="Times New Roman"/>
        </w:rPr>
        <w:t xml:space="preserve"> </w:t>
      </w:r>
      <w:r w:rsidR="00B51639" w:rsidRPr="005F6842">
        <w:rPr>
          <w:rFonts w:ascii="Times New Roman" w:hAnsi="Times New Roman"/>
        </w:rPr>
        <w:t>április</w:t>
      </w:r>
      <w:r w:rsidRPr="005F6842">
        <w:rPr>
          <w:rFonts w:ascii="Times New Roman" w:hAnsi="Times New Roman"/>
        </w:rPr>
        <w:t>…</w:t>
      </w:r>
      <w:r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r w:rsidR="00B75CB7" w:rsidRPr="005F6842">
        <w:rPr>
          <w:rFonts w:ascii="Times New Roman" w:hAnsi="Times New Roman"/>
        </w:rPr>
        <w:tab/>
      </w:r>
      <w:proofErr w:type="spellStart"/>
      <w:r w:rsidR="00B75CB7" w:rsidRPr="005F6842">
        <w:rPr>
          <w:rFonts w:ascii="Times New Roman" w:hAnsi="Times New Roman"/>
        </w:rPr>
        <w:t>ph</w:t>
      </w:r>
      <w:proofErr w:type="spellEnd"/>
      <w:r w:rsidR="00B75CB7" w:rsidRPr="005F6842">
        <w:rPr>
          <w:rFonts w:ascii="Times New Roman" w:hAnsi="Times New Roman"/>
        </w:rPr>
        <w:t>.</w:t>
      </w:r>
    </w:p>
    <w:sectPr w:rsidR="00B75CB7" w:rsidRPr="005F6842" w:rsidSect="002044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1A" w:rsidRDefault="009F6F1A" w:rsidP="005F6842">
      <w:pPr>
        <w:spacing w:after="0" w:line="240" w:lineRule="auto"/>
      </w:pPr>
      <w:r>
        <w:separator/>
      </w:r>
    </w:p>
  </w:endnote>
  <w:endnote w:type="continuationSeparator" w:id="0">
    <w:p w:rsidR="009F6F1A" w:rsidRDefault="009F6F1A" w:rsidP="005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42" w:rsidRDefault="005F6842">
    <w:pPr>
      <w:pStyle w:val="llb"/>
    </w:pPr>
  </w:p>
  <w:p w:rsidR="005F6842" w:rsidRDefault="005F68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1A" w:rsidRDefault="009F6F1A" w:rsidP="005F6842">
      <w:pPr>
        <w:spacing w:after="0" w:line="240" w:lineRule="auto"/>
      </w:pPr>
      <w:r>
        <w:separator/>
      </w:r>
    </w:p>
  </w:footnote>
  <w:footnote w:type="continuationSeparator" w:id="0">
    <w:p w:rsidR="009F6F1A" w:rsidRDefault="009F6F1A" w:rsidP="005F6842">
      <w:pPr>
        <w:spacing w:after="0" w:line="240" w:lineRule="auto"/>
      </w:pPr>
      <w:r>
        <w:continuationSeparator/>
      </w:r>
    </w:p>
  </w:footnote>
  <w:footnote w:id="1">
    <w:p w:rsidR="005F6842" w:rsidRPr="005F6842" w:rsidRDefault="005F6842">
      <w:pPr>
        <w:pStyle w:val="Lbjegyzetszveg"/>
        <w:rPr>
          <w:rFonts w:ascii="Times New Roman" w:hAnsi="Times New Roman"/>
          <w:sz w:val="18"/>
          <w:szCs w:val="18"/>
        </w:rPr>
      </w:pPr>
      <w:r w:rsidRPr="005F6842">
        <w:rPr>
          <w:rFonts w:ascii="Times New Roman" w:hAnsi="Times New Roman"/>
          <w:sz w:val="18"/>
          <w:szCs w:val="18"/>
        </w:rPr>
        <w:footnoteRef/>
      </w:r>
      <w:r w:rsidRPr="005F6842">
        <w:rPr>
          <w:rFonts w:ascii="Times New Roman" w:hAnsi="Times New Roman"/>
          <w:sz w:val="18"/>
          <w:szCs w:val="18"/>
        </w:rPr>
        <w:t xml:space="preserve"> </w:t>
      </w:r>
      <w:r w:rsidR="00C3017A">
        <w:rPr>
          <w:rFonts w:ascii="Times New Roman" w:hAnsi="Times New Roman"/>
          <w:sz w:val="18"/>
          <w:szCs w:val="18"/>
        </w:rPr>
        <w:t xml:space="preserve">A </w:t>
      </w:r>
      <w:r w:rsidRPr="005F6842">
        <w:rPr>
          <w:rFonts w:ascii="Times New Roman" w:hAnsi="Times New Roman"/>
          <w:sz w:val="18"/>
          <w:szCs w:val="18"/>
        </w:rPr>
        <w:t>2014</w:t>
      </w:r>
      <w:r w:rsidR="00C3017A">
        <w:rPr>
          <w:rFonts w:ascii="Times New Roman" w:hAnsi="Times New Roman"/>
          <w:sz w:val="18"/>
          <w:szCs w:val="18"/>
        </w:rPr>
        <w:t>/2015</w:t>
      </w:r>
      <w:r w:rsidRPr="005F6842">
        <w:rPr>
          <w:rFonts w:ascii="Times New Roman" w:hAnsi="Times New Roman"/>
          <w:sz w:val="18"/>
          <w:szCs w:val="18"/>
        </w:rPr>
        <w:t xml:space="preserve">. </w:t>
      </w:r>
      <w:r w:rsidR="00C3017A">
        <w:rPr>
          <w:rFonts w:ascii="Times New Roman" w:hAnsi="Times New Roman"/>
          <w:sz w:val="18"/>
          <w:szCs w:val="18"/>
        </w:rPr>
        <w:t>tan</w:t>
      </w:r>
      <w:r w:rsidRPr="005F6842">
        <w:rPr>
          <w:rFonts w:ascii="Times New Roman" w:hAnsi="Times New Roman"/>
          <w:sz w:val="18"/>
          <w:szCs w:val="18"/>
        </w:rPr>
        <w:t>év</w:t>
      </w:r>
      <w:r w:rsidR="00C3017A">
        <w:rPr>
          <w:rFonts w:ascii="Times New Roman" w:hAnsi="Times New Roman"/>
          <w:sz w:val="18"/>
          <w:szCs w:val="18"/>
        </w:rPr>
        <w:t>ben ennek összege 11.900,</w:t>
      </w:r>
      <w:proofErr w:type="spellStart"/>
      <w:r w:rsidR="00C3017A">
        <w:rPr>
          <w:rFonts w:ascii="Times New Roman" w:hAnsi="Times New Roman"/>
          <w:sz w:val="18"/>
          <w:szCs w:val="18"/>
        </w:rPr>
        <w:t>-Ft</w:t>
      </w:r>
      <w:proofErr w:type="spellEnd"/>
      <w:r w:rsidR="00C3017A">
        <w:rPr>
          <w:rFonts w:ascii="Times New Roman" w:hAnsi="Times New Roman"/>
          <w:sz w:val="18"/>
          <w:szCs w:val="18"/>
        </w:rPr>
        <w:t>/hó volt.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4E0D"/>
    <w:rsid w:val="00204416"/>
    <w:rsid w:val="002D3CF2"/>
    <w:rsid w:val="004A4FE6"/>
    <w:rsid w:val="005875E3"/>
    <w:rsid w:val="005F2372"/>
    <w:rsid w:val="005F6842"/>
    <w:rsid w:val="006A37CC"/>
    <w:rsid w:val="007073F4"/>
    <w:rsid w:val="007D5A49"/>
    <w:rsid w:val="008A6037"/>
    <w:rsid w:val="009A31A2"/>
    <w:rsid w:val="009F464A"/>
    <w:rsid w:val="009F6F1A"/>
    <w:rsid w:val="00A11DC4"/>
    <w:rsid w:val="00B51639"/>
    <w:rsid w:val="00B75CB7"/>
    <w:rsid w:val="00C3017A"/>
    <w:rsid w:val="00C64E0D"/>
    <w:rsid w:val="00CA2658"/>
    <w:rsid w:val="00CF58E0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41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4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F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4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842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68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842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F6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84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F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84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842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68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842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F68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043F-B05A-466A-903F-96A38B6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deakmate</cp:lastModifiedBy>
  <cp:revision>2</cp:revision>
  <dcterms:created xsi:type="dcterms:W3CDTF">2015-04-27T12:08:00Z</dcterms:created>
  <dcterms:modified xsi:type="dcterms:W3CDTF">2015-04-27T12:08:00Z</dcterms:modified>
</cp:coreProperties>
</file>